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79A9" w:rsidRPr="003A233B" w:rsidRDefault="00AA79A9" w:rsidP="00AA79A9">
      <w:pPr>
        <w:rPr>
          <w:rFonts w:ascii="Calibri" w:hAnsi="Calibri" w:cs="Tahoma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2"/>
      </w:tblGrid>
      <w:tr w:rsidR="003A233B" w:rsidRPr="003A233B" w:rsidTr="0054005E">
        <w:tc>
          <w:tcPr>
            <w:tcW w:w="9060" w:type="dxa"/>
            <w:gridSpan w:val="2"/>
            <w:shd w:val="clear" w:color="auto" w:fill="DEEAF6" w:themeFill="accent5" w:themeFillTint="33"/>
          </w:tcPr>
          <w:p w:rsidR="003A233B" w:rsidRPr="003A233B" w:rsidRDefault="003A233B" w:rsidP="005B64FB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3A233B">
              <w:rPr>
                <w:rFonts w:ascii="Calibri" w:hAnsi="Calibri" w:cs="Calibri"/>
                <w:b/>
                <w:sz w:val="18"/>
                <w:szCs w:val="18"/>
              </w:rPr>
              <w:t>název prezentace</w:t>
            </w:r>
          </w:p>
        </w:tc>
      </w:tr>
      <w:tr w:rsidR="003A233B" w:rsidRPr="003A233B" w:rsidTr="003A233B">
        <w:trPr>
          <w:trHeight w:val="601"/>
        </w:trPr>
        <w:tc>
          <w:tcPr>
            <w:tcW w:w="9060" w:type="dxa"/>
            <w:gridSpan w:val="2"/>
            <w:vAlign w:val="center"/>
          </w:tcPr>
          <w:p w:rsidR="003A233B" w:rsidRPr="003A233B" w:rsidRDefault="003A233B" w:rsidP="003A233B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3A233B" w:rsidRPr="003A233B" w:rsidTr="003A233B">
        <w:tc>
          <w:tcPr>
            <w:tcW w:w="4248" w:type="dxa"/>
            <w:shd w:val="clear" w:color="auto" w:fill="DEEAF6" w:themeFill="accent5" w:themeFillTint="33"/>
          </w:tcPr>
          <w:p w:rsidR="003A233B" w:rsidRPr="003A233B" w:rsidRDefault="003A233B" w:rsidP="00AA79A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A233B">
              <w:rPr>
                <w:rFonts w:ascii="Calibri" w:hAnsi="Calibri" w:cs="Calibri"/>
                <w:b/>
                <w:sz w:val="18"/>
                <w:szCs w:val="18"/>
              </w:rPr>
              <w:t xml:space="preserve">autor / </w:t>
            </w:r>
            <w:r w:rsidR="00690B77">
              <w:rPr>
                <w:rFonts w:ascii="Calibri" w:hAnsi="Calibri" w:cs="Calibri"/>
                <w:b/>
                <w:sz w:val="18"/>
                <w:szCs w:val="18"/>
              </w:rPr>
              <w:t>spolu</w:t>
            </w:r>
            <w:r w:rsidRPr="003A233B">
              <w:rPr>
                <w:rFonts w:ascii="Calibri" w:hAnsi="Calibri" w:cs="Calibri"/>
                <w:b/>
                <w:sz w:val="18"/>
                <w:szCs w:val="18"/>
              </w:rPr>
              <w:t>autoři (titul, jméno a příjmení):</w:t>
            </w:r>
          </w:p>
        </w:tc>
        <w:tc>
          <w:tcPr>
            <w:tcW w:w="4812" w:type="dxa"/>
            <w:vMerge w:val="restart"/>
          </w:tcPr>
          <w:p w:rsidR="003A233B" w:rsidRPr="003A233B" w:rsidRDefault="003A233B" w:rsidP="003A233B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A233B">
              <w:rPr>
                <w:rFonts w:ascii="Calibri" w:hAnsi="Calibri" w:cs="Calibri"/>
                <w:b/>
                <w:sz w:val="20"/>
                <w:szCs w:val="20"/>
                <w:u w:val="single"/>
              </w:rPr>
              <w:t>Instrukce k vyplnění a zaslání:</w:t>
            </w:r>
          </w:p>
          <w:p w:rsidR="003A233B" w:rsidRPr="003A233B" w:rsidRDefault="003A233B" w:rsidP="003A233B">
            <w:pPr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3A233B">
              <w:rPr>
                <w:rFonts w:ascii="Calibri" w:hAnsi="Calibri" w:cs="Calibri"/>
                <w:sz w:val="20"/>
                <w:szCs w:val="20"/>
              </w:rPr>
              <w:t xml:space="preserve">Tuto přihlášku zašlete vyplněnou elektronicky na </w:t>
            </w:r>
            <w:hyperlink r:id="rId8" w:history="1">
              <w:r w:rsidRPr="003A233B">
                <w:rPr>
                  <w:rStyle w:val="Hypertextovodkaz"/>
                  <w:rFonts w:ascii="Calibri" w:hAnsi="Calibri" w:cs="Calibri"/>
                  <w:sz w:val="20"/>
                  <w:szCs w:val="20"/>
                </w:rPr>
                <w:t>radek.wiltavsky@sakcr.cz</w:t>
              </w:r>
            </w:hyperlink>
            <w:r w:rsidRPr="003A233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016DB6" w:rsidRDefault="003A233B" w:rsidP="003A233B">
            <w:pPr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3A233B">
              <w:rPr>
                <w:rFonts w:ascii="Calibri" w:hAnsi="Calibri" w:cs="Calibri"/>
                <w:sz w:val="20"/>
                <w:szCs w:val="20"/>
              </w:rPr>
              <w:t xml:space="preserve">Soubor vyplněné přihlášky nazvěte: </w:t>
            </w:r>
          </w:p>
          <w:p w:rsidR="003A233B" w:rsidRPr="003A233B" w:rsidRDefault="003A233B" w:rsidP="00016DB6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3A233B">
              <w:rPr>
                <w:rFonts w:ascii="Calibri" w:hAnsi="Calibri" w:cs="Calibri"/>
                <w:sz w:val="20"/>
                <w:szCs w:val="20"/>
              </w:rPr>
              <w:t>„</w:t>
            </w:r>
            <w:proofErr w:type="spellStart"/>
            <w:r w:rsidR="00016DB6">
              <w:rPr>
                <w:rFonts w:ascii="Calibri" w:hAnsi="Calibri" w:cs="Calibri"/>
                <w:sz w:val="20"/>
                <w:szCs w:val="20"/>
              </w:rPr>
              <w:t>P</w:t>
            </w:r>
            <w:r w:rsidRPr="003A233B">
              <w:rPr>
                <w:rFonts w:ascii="Calibri" w:hAnsi="Calibri" w:cs="Calibri"/>
                <w:sz w:val="20"/>
                <w:szCs w:val="20"/>
              </w:rPr>
              <w:t>rijmeni-nazev-prednasky</w:t>
            </w:r>
            <w:proofErr w:type="spellEnd"/>
            <w:r w:rsidRPr="003A233B">
              <w:rPr>
                <w:rFonts w:ascii="Calibri" w:hAnsi="Calibri" w:cs="Calibri"/>
                <w:sz w:val="20"/>
                <w:szCs w:val="20"/>
              </w:rPr>
              <w:t>“</w:t>
            </w:r>
          </w:p>
          <w:p w:rsidR="003A233B" w:rsidRPr="003A233B" w:rsidRDefault="003A233B" w:rsidP="003A233B">
            <w:pPr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3A233B">
              <w:rPr>
                <w:rFonts w:ascii="Calibri" w:hAnsi="Calibri" w:cs="Calibri"/>
                <w:sz w:val="20"/>
                <w:szCs w:val="20"/>
              </w:rPr>
              <w:t xml:space="preserve">Do předmětu e-mailu uveďte: </w:t>
            </w:r>
            <w:r w:rsidRPr="003A233B">
              <w:rPr>
                <w:rFonts w:ascii="Calibri" w:hAnsi="Calibri" w:cs="Calibri"/>
                <w:sz w:val="20"/>
                <w:szCs w:val="20"/>
              </w:rPr>
              <w:br/>
              <w:t>„SAK2020-Abstrakt“</w:t>
            </w:r>
          </w:p>
          <w:p w:rsidR="003A233B" w:rsidRPr="003A233B" w:rsidRDefault="003A233B" w:rsidP="003A233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A233B" w:rsidRPr="003A233B" w:rsidRDefault="003A233B" w:rsidP="003A233B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3A233B">
              <w:rPr>
                <w:rFonts w:ascii="Calibri" w:hAnsi="Calibri" w:cs="Calibri"/>
                <w:b/>
                <w:sz w:val="20"/>
                <w:szCs w:val="20"/>
              </w:rPr>
              <w:t>Přihlášku zašlete nejpozději do 31.5.20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20</w:t>
            </w:r>
          </w:p>
        </w:tc>
      </w:tr>
      <w:tr w:rsidR="003A233B" w:rsidRPr="003A233B" w:rsidTr="003A233B">
        <w:trPr>
          <w:trHeight w:val="938"/>
        </w:trPr>
        <w:tc>
          <w:tcPr>
            <w:tcW w:w="4248" w:type="dxa"/>
            <w:vAlign w:val="center"/>
          </w:tcPr>
          <w:p w:rsidR="003A233B" w:rsidRPr="003A233B" w:rsidRDefault="003A233B" w:rsidP="003A233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12" w:type="dxa"/>
            <w:vMerge/>
          </w:tcPr>
          <w:p w:rsidR="003A233B" w:rsidRPr="003A233B" w:rsidRDefault="003A233B" w:rsidP="003A233B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3A233B" w:rsidRPr="003A233B" w:rsidTr="003A233B">
        <w:tc>
          <w:tcPr>
            <w:tcW w:w="4248" w:type="dxa"/>
            <w:shd w:val="clear" w:color="auto" w:fill="DEEAF6" w:themeFill="accent5" w:themeFillTint="33"/>
          </w:tcPr>
          <w:p w:rsidR="003A233B" w:rsidRPr="003A233B" w:rsidRDefault="003A233B" w:rsidP="003A233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A233B">
              <w:rPr>
                <w:rFonts w:ascii="Calibri" w:hAnsi="Calibri" w:cs="Calibri"/>
                <w:b/>
                <w:sz w:val="18"/>
                <w:szCs w:val="18"/>
              </w:rPr>
              <w:t>prezentující osoba (titul, jméno a příjmení):</w:t>
            </w:r>
          </w:p>
        </w:tc>
        <w:tc>
          <w:tcPr>
            <w:tcW w:w="4812" w:type="dxa"/>
            <w:vMerge/>
          </w:tcPr>
          <w:p w:rsidR="003A233B" w:rsidRPr="003A233B" w:rsidRDefault="003A233B" w:rsidP="003A233B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3A233B" w:rsidRPr="003A233B" w:rsidTr="008C177A">
        <w:trPr>
          <w:trHeight w:val="473"/>
        </w:trPr>
        <w:tc>
          <w:tcPr>
            <w:tcW w:w="4248" w:type="dxa"/>
            <w:vAlign w:val="center"/>
          </w:tcPr>
          <w:p w:rsidR="003A233B" w:rsidRPr="003A233B" w:rsidRDefault="003A233B" w:rsidP="003A233B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812" w:type="dxa"/>
            <w:vMerge/>
          </w:tcPr>
          <w:p w:rsidR="003A233B" w:rsidRPr="003A233B" w:rsidRDefault="003A233B" w:rsidP="003A233B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3A233B" w:rsidRPr="003A233B" w:rsidTr="003A233B">
        <w:tc>
          <w:tcPr>
            <w:tcW w:w="4248" w:type="dxa"/>
            <w:shd w:val="clear" w:color="auto" w:fill="DEEAF6" w:themeFill="accent5" w:themeFillTint="33"/>
          </w:tcPr>
          <w:p w:rsidR="003A233B" w:rsidRPr="003A233B" w:rsidRDefault="003A233B" w:rsidP="003A233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A233B">
              <w:rPr>
                <w:rFonts w:ascii="Calibri" w:hAnsi="Calibri" w:cs="Calibri"/>
                <w:b/>
                <w:sz w:val="18"/>
                <w:szCs w:val="18"/>
              </w:rPr>
              <w:t>zaměstnavatel, adresa:</w:t>
            </w:r>
          </w:p>
        </w:tc>
        <w:tc>
          <w:tcPr>
            <w:tcW w:w="4812" w:type="dxa"/>
            <w:vMerge w:val="restart"/>
          </w:tcPr>
          <w:p w:rsidR="003A233B" w:rsidRPr="003A233B" w:rsidRDefault="003A233B" w:rsidP="003A233B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3A233B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Požadované zařazení do tematického okruhu (</w:t>
            </w:r>
            <w:r w:rsidRPr="008A2876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u w:val="single"/>
              </w:rPr>
              <w:t>zvýrazněte</w:t>
            </w:r>
            <w:r w:rsidR="008A2876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u w:val="single"/>
              </w:rPr>
              <w:t xml:space="preserve">, prosím, </w:t>
            </w:r>
            <w:r w:rsidRPr="008A2876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u w:val="single"/>
              </w:rPr>
              <w:t>jeden okruh</w:t>
            </w:r>
            <w:r w:rsidRPr="003A233B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):</w:t>
            </w:r>
          </w:p>
          <w:p w:rsidR="003A233B" w:rsidRPr="00CF4F9F" w:rsidRDefault="00CF4F9F" w:rsidP="003A233B">
            <w:pPr>
              <w:pStyle w:val="Odstavecseseznamem"/>
              <w:numPr>
                <w:ilvl w:val="0"/>
                <w:numId w:val="9"/>
              </w:numPr>
              <w:rPr>
                <w:rFonts w:cs="Calibri"/>
                <w:sz w:val="21"/>
                <w:szCs w:val="21"/>
              </w:rPr>
            </w:pPr>
            <w:r w:rsidRPr="00CF4F9F">
              <w:rPr>
                <w:sz w:val="21"/>
                <w:szCs w:val="21"/>
              </w:rPr>
              <w:t xml:space="preserve">Kvalita a bezpečí nejen v době krize </w:t>
            </w:r>
          </w:p>
          <w:p w:rsidR="00CF4F9F" w:rsidRPr="00CF4F9F" w:rsidRDefault="00CF4F9F" w:rsidP="003A233B">
            <w:pPr>
              <w:pStyle w:val="Odstavecseseznamem"/>
              <w:numPr>
                <w:ilvl w:val="0"/>
                <w:numId w:val="9"/>
              </w:numPr>
              <w:rPr>
                <w:rFonts w:cs="Calibri"/>
                <w:sz w:val="21"/>
                <w:szCs w:val="21"/>
              </w:rPr>
            </w:pPr>
            <w:r w:rsidRPr="00CF4F9F">
              <w:rPr>
                <w:rFonts w:asciiTheme="minorHAnsi" w:hAnsiTheme="minorHAnsi" w:cstheme="minorHAnsi"/>
                <w:sz w:val="21"/>
                <w:szCs w:val="21"/>
              </w:rPr>
              <w:t xml:space="preserve">Role sester v 21. století – odkaz Florence </w:t>
            </w:r>
            <w:proofErr w:type="spellStart"/>
            <w:r w:rsidRPr="00CF4F9F">
              <w:rPr>
                <w:rFonts w:asciiTheme="minorHAnsi" w:hAnsiTheme="minorHAnsi" w:cstheme="minorHAnsi"/>
                <w:sz w:val="21"/>
                <w:szCs w:val="21"/>
              </w:rPr>
              <w:t>Nightingalové</w:t>
            </w:r>
            <w:proofErr w:type="spellEnd"/>
            <w:r w:rsidRPr="00CF4F9F">
              <w:rPr>
                <w:rFonts w:cs="Calibri"/>
                <w:color w:val="000000"/>
                <w:sz w:val="21"/>
                <w:szCs w:val="21"/>
              </w:rPr>
              <w:t xml:space="preserve"> </w:t>
            </w:r>
          </w:p>
          <w:p w:rsidR="00016DB6" w:rsidRPr="00CF4F9F" w:rsidRDefault="00690B77" w:rsidP="003A233B">
            <w:pPr>
              <w:pStyle w:val="Odstavecseseznamem"/>
              <w:numPr>
                <w:ilvl w:val="0"/>
                <w:numId w:val="9"/>
              </w:num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Přednemocniční péče, sociální služby, varia</w:t>
            </w:r>
          </w:p>
          <w:p w:rsidR="00CF4F9F" w:rsidRPr="003A233B" w:rsidRDefault="00CF4F9F" w:rsidP="003A233B">
            <w:pPr>
              <w:pStyle w:val="Odstavecseseznamem"/>
              <w:numPr>
                <w:ilvl w:val="0"/>
                <w:numId w:val="9"/>
              </w:numPr>
              <w:rPr>
                <w:rFonts w:cs="Calibri"/>
                <w:b/>
                <w:sz w:val="20"/>
                <w:szCs w:val="20"/>
                <w:u w:val="single"/>
              </w:rPr>
            </w:pPr>
            <w:r w:rsidRPr="00CF4F9F">
              <w:rPr>
                <w:rFonts w:cs="Calibri"/>
                <w:color w:val="000000"/>
                <w:sz w:val="21"/>
                <w:szCs w:val="21"/>
              </w:rPr>
              <w:t>Biomed</w:t>
            </w:r>
            <w:r w:rsidR="00690B77">
              <w:rPr>
                <w:rFonts w:cs="Calibri"/>
                <w:color w:val="000000"/>
                <w:sz w:val="21"/>
                <w:szCs w:val="21"/>
              </w:rPr>
              <w:t xml:space="preserve">icína a lékařská </w:t>
            </w:r>
            <w:proofErr w:type="spellStart"/>
            <w:r w:rsidR="00690B77">
              <w:rPr>
                <w:rFonts w:cs="Calibri"/>
                <w:color w:val="000000"/>
                <w:sz w:val="21"/>
                <w:szCs w:val="21"/>
              </w:rPr>
              <w:t>intormatika</w:t>
            </w:r>
            <w:proofErr w:type="spellEnd"/>
          </w:p>
        </w:tc>
      </w:tr>
      <w:tr w:rsidR="003A233B" w:rsidRPr="003A233B" w:rsidTr="008C177A">
        <w:trPr>
          <w:trHeight w:val="828"/>
        </w:trPr>
        <w:tc>
          <w:tcPr>
            <w:tcW w:w="4248" w:type="dxa"/>
            <w:vAlign w:val="center"/>
          </w:tcPr>
          <w:p w:rsidR="003A233B" w:rsidRPr="003A233B" w:rsidRDefault="003A233B" w:rsidP="003A233B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812" w:type="dxa"/>
            <w:vMerge/>
          </w:tcPr>
          <w:p w:rsidR="003A233B" w:rsidRPr="003A233B" w:rsidRDefault="003A233B" w:rsidP="003A233B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3A233B" w:rsidRPr="003A233B" w:rsidTr="003A233B">
        <w:tc>
          <w:tcPr>
            <w:tcW w:w="4248" w:type="dxa"/>
            <w:shd w:val="clear" w:color="auto" w:fill="DEEAF6" w:themeFill="accent5" w:themeFillTint="33"/>
          </w:tcPr>
          <w:p w:rsidR="003A233B" w:rsidRPr="003A233B" w:rsidRDefault="003A233B" w:rsidP="003A233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A233B">
              <w:rPr>
                <w:rFonts w:ascii="Calibri" w:hAnsi="Calibri" w:cs="Calibri"/>
                <w:b/>
                <w:sz w:val="18"/>
                <w:szCs w:val="18"/>
              </w:rPr>
              <w:t>mobilní kontakt:</w:t>
            </w:r>
          </w:p>
        </w:tc>
        <w:tc>
          <w:tcPr>
            <w:tcW w:w="4812" w:type="dxa"/>
            <w:vMerge/>
          </w:tcPr>
          <w:p w:rsidR="003A233B" w:rsidRPr="003A233B" w:rsidRDefault="003A233B" w:rsidP="003A233B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3A233B" w:rsidRPr="003A233B" w:rsidTr="008C177A">
        <w:trPr>
          <w:trHeight w:val="443"/>
        </w:trPr>
        <w:tc>
          <w:tcPr>
            <w:tcW w:w="4248" w:type="dxa"/>
            <w:vAlign w:val="center"/>
          </w:tcPr>
          <w:p w:rsidR="003A233B" w:rsidRPr="003A233B" w:rsidRDefault="003A233B" w:rsidP="003A233B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812" w:type="dxa"/>
            <w:vMerge/>
          </w:tcPr>
          <w:p w:rsidR="003A233B" w:rsidRPr="003A233B" w:rsidRDefault="003A233B" w:rsidP="003A233B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3A233B" w:rsidRPr="003A233B" w:rsidTr="003A233B">
        <w:tc>
          <w:tcPr>
            <w:tcW w:w="4248" w:type="dxa"/>
            <w:shd w:val="clear" w:color="auto" w:fill="DEEAF6" w:themeFill="accent5" w:themeFillTint="33"/>
          </w:tcPr>
          <w:p w:rsidR="003A233B" w:rsidRPr="003A233B" w:rsidRDefault="003A233B" w:rsidP="003A233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A233B">
              <w:rPr>
                <w:rFonts w:ascii="Calibri" w:hAnsi="Calibri" w:cs="Calibri"/>
                <w:b/>
                <w:sz w:val="18"/>
                <w:szCs w:val="18"/>
              </w:rPr>
              <w:t>e-mail:</w:t>
            </w:r>
          </w:p>
        </w:tc>
        <w:tc>
          <w:tcPr>
            <w:tcW w:w="4812" w:type="dxa"/>
            <w:vMerge/>
          </w:tcPr>
          <w:p w:rsidR="003A233B" w:rsidRPr="003A233B" w:rsidRDefault="003A233B" w:rsidP="003A233B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3A233B" w:rsidRPr="003A233B" w:rsidTr="008C177A">
        <w:trPr>
          <w:trHeight w:val="485"/>
        </w:trPr>
        <w:tc>
          <w:tcPr>
            <w:tcW w:w="4248" w:type="dxa"/>
            <w:vAlign w:val="center"/>
          </w:tcPr>
          <w:p w:rsidR="003A233B" w:rsidRPr="003A233B" w:rsidRDefault="003A233B" w:rsidP="003A233B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812" w:type="dxa"/>
            <w:vMerge/>
          </w:tcPr>
          <w:p w:rsidR="003A233B" w:rsidRPr="003A233B" w:rsidRDefault="003A233B" w:rsidP="003A233B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3A233B" w:rsidRPr="003A233B" w:rsidTr="003A233B">
        <w:tc>
          <w:tcPr>
            <w:tcW w:w="9060" w:type="dxa"/>
            <w:gridSpan w:val="2"/>
            <w:shd w:val="clear" w:color="auto" w:fill="DEEAF6" w:themeFill="accent5" w:themeFillTint="33"/>
          </w:tcPr>
          <w:p w:rsidR="003A233B" w:rsidRPr="003A233B" w:rsidRDefault="003A233B" w:rsidP="003A233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A233B">
              <w:rPr>
                <w:rFonts w:ascii="Calibri" w:hAnsi="Calibri" w:cs="Calibri"/>
                <w:b/>
                <w:sz w:val="18"/>
                <w:szCs w:val="18"/>
              </w:rPr>
              <w:t>Abstrakt prezentace (</w:t>
            </w:r>
            <w:r w:rsidR="00690B77">
              <w:rPr>
                <w:rFonts w:ascii="Calibri" w:hAnsi="Calibri" w:cs="Calibri"/>
                <w:b/>
                <w:sz w:val="18"/>
                <w:szCs w:val="18"/>
              </w:rPr>
              <w:t>maximálně</w:t>
            </w:r>
            <w:r w:rsidRPr="003A233B">
              <w:rPr>
                <w:rFonts w:ascii="Calibri" w:hAnsi="Calibri" w:cs="Calibri"/>
                <w:b/>
                <w:sz w:val="18"/>
                <w:szCs w:val="18"/>
              </w:rPr>
              <w:t xml:space="preserve"> 300 slov):</w:t>
            </w:r>
          </w:p>
        </w:tc>
      </w:tr>
      <w:tr w:rsidR="003A233B" w:rsidRPr="003A233B" w:rsidTr="00CF4F9F">
        <w:trPr>
          <w:trHeight w:val="6503"/>
        </w:trPr>
        <w:tc>
          <w:tcPr>
            <w:tcW w:w="9060" w:type="dxa"/>
            <w:gridSpan w:val="2"/>
          </w:tcPr>
          <w:p w:rsidR="003A233B" w:rsidRPr="003A233B" w:rsidRDefault="003A233B" w:rsidP="00CF4F9F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B64FB" w:rsidRPr="003A233B" w:rsidRDefault="005B64FB" w:rsidP="001640B8">
      <w:pPr>
        <w:rPr>
          <w:rFonts w:ascii="Calibri" w:hAnsi="Calibri" w:cs="Calibri"/>
          <w:sz w:val="22"/>
          <w:szCs w:val="22"/>
        </w:rPr>
      </w:pPr>
    </w:p>
    <w:p w:rsidR="005B64FB" w:rsidRPr="003A233B" w:rsidRDefault="005B64FB" w:rsidP="001640B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5B64FB" w:rsidRPr="003A233B" w:rsidRDefault="005B64FB" w:rsidP="001640B8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3A233B">
        <w:rPr>
          <w:rFonts w:ascii="Calibri" w:hAnsi="Calibri" w:cs="Calibri"/>
          <w:b/>
          <w:bCs/>
          <w:sz w:val="22"/>
          <w:szCs w:val="22"/>
          <w:u w:val="single"/>
        </w:rPr>
        <w:t>Důležitá sdělení:</w:t>
      </w:r>
    </w:p>
    <w:p w:rsidR="00BA4E5D" w:rsidRPr="003A233B" w:rsidRDefault="005B64FB" w:rsidP="006A1E7C">
      <w:pPr>
        <w:rPr>
          <w:rFonts w:ascii="Calibri" w:hAnsi="Calibri" w:cs="Calibri"/>
          <w:sz w:val="22"/>
          <w:szCs w:val="22"/>
        </w:rPr>
      </w:pPr>
      <w:r w:rsidRPr="003A233B">
        <w:rPr>
          <w:rFonts w:ascii="Calibri" w:hAnsi="Calibri" w:cs="Calibri"/>
          <w:sz w:val="22"/>
          <w:szCs w:val="22"/>
        </w:rPr>
        <w:t>Délka</w:t>
      </w:r>
      <w:r w:rsidR="001640B8" w:rsidRPr="003A233B">
        <w:rPr>
          <w:rFonts w:ascii="Calibri" w:hAnsi="Calibri" w:cs="Calibri"/>
          <w:sz w:val="22"/>
          <w:szCs w:val="22"/>
        </w:rPr>
        <w:t xml:space="preserve"> přednášky</w:t>
      </w:r>
      <w:r w:rsidR="00762644" w:rsidRPr="003A233B">
        <w:rPr>
          <w:rFonts w:ascii="Calibri" w:hAnsi="Calibri" w:cs="Calibri"/>
          <w:sz w:val="22"/>
          <w:szCs w:val="22"/>
        </w:rPr>
        <w:t xml:space="preserve"> </w:t>
      </w:r>
      <w:r w:rsidR="00AF4B1F" w:rsidRPr="003A233B">
        <w:rPr>
          <w:rFonts w:ascii="Calibri" w:hAnsi="Calibri" w:cs="Calibri"/>
          <w:sz w:val="22"/>
          <w:szCs w:val="22"/>
        </w:rPr>
        <w:t xml:space="preserve">je omezena </w:t>
      </w:r>
      <w:r w:rsidR="00AF4B1F" w:rsidRPr="003A233B">
        <w:rPr>
          <w:rFonts w:ascii="Calibri" w:hAnsi="Calibri" w:cs="Calibri"/>
          <w:b/>
          <w:sz w:val="22"/>
          <w:szCs w:val="22"/>
        </w:rPr>
        <w:t xml:space="preserve">na </w:t>
      </w:r>
      <w:r w:rsidR="00480B38" w:rsidRPr="003A233B">
        <w:rPr>
          <w:rFonts w:ascii="Calibri" w:hAnsi="Calibri" w:cs="Calibri"/>
          <w:b/>
          <w:sz w:val="22"/>
          <w:szCs w:val="22"/>
        </w:rPr>
        <w:t>15</w:t>
      </w:r>
      <w:r w:rsidR="00AF4B1F" w:rsidRPr="003A233B">
        <w:rPr>
          <w:rFonts w:ascii="Calibri" w:hAnsi="Calibri" w:cs="Calibri"/>
          <w:b/>
          <w:sz w:val="22"/>
          <w:szCs w:val="22"/>
        </w:rPr>
        <w:t xml:space="preserve"> min</w:t>
      </w:r>
      <w:r w:rsidRPr="003A233B">
        <w:rPr>
          <w:rFonts w:ascii="Calibri" w:hAnsi="Calibri" w:cs="Calibri"/>
          <w:sz w:val="22"/>
          <w:szCs w:val="22"/>
        </w:rPr>
        <w:t>. včetně diskuze.</w:t>
      </w:r>
    </w:p>
    <w:sectPr w:rsidR="00BA4E5D" w:rsidRPr="003A233B">
      <w:headerReference w:type="default" r:id="rId9"/>
      <w:footerReference w:type="default" r:id="rId10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F4D56" w:rsidRDefault="00FF4D56" w:rsidP="006A1E7C">
      <w:r>
        <w:separator/>
      </w:r>
    </w:p>
  </w:endnote>
  <w:endnote w:type="continuationSeparator" w:id="0">
    <w:p w:rsidR="00FF4D56" w:rsidRDefault="00FF4D56" w:rsidP="006A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27D1" w:rsidRPr="00AF4B1F" w:rsidRDefault="002F27D1" w:rsidP="00AF4B1F">
    <w:pPr>
      <w:pStyle w:val="Zhlav"/>
      <w:jc w:val="center"/>
      <w:rPr>
        <w:rFonts w:ascii="Calibri" w:hAnsi="Calibri" w:cs="Calibri"/>
        <w:sz w:val="20"/>
        <w:szCs w:val="20"/>
      </w:rPr>
    </w:pPr>
    <w:r w:rsidRPr="00AF4B1F">
      <w:rPr>
        <w:rFonts w:ascii="Calibri" w:hAnsi="Calibri" w:cs="Calibri"/>
        <w:sz w:val="20"/>
        <w:szCs w:val="20"/>
      </w:rPr>
      <w:t>Spojená akreditační komise, o.p.s., Nad Panenskou4/164, Praha 6, IČO: 28488946</w:t>
    </w:r>
  </w:p>
  <w:p w:rsidR="009C6B5D" w:rsidRPr="00AF4B1F" w:rsidRDefault="002F27D1" w:rsidP="00AF4B1F">
    <w:pPr>
      <w:pStyle w:val="Zhlav"/>
      <w:jc w:val="center"/>
      <w:rPr>
        <w:rFonts w:ascii="Calibri" w:hAnsi="Calibri" w:cs="Calibri"/>
        <w:sz w:val="20"/>
        <w:szCs w:val="20"/>
      </w:rPr>
    </w:pPr>
    <w:r w:rsidRPr="00AF4B1F">
      <w:rPr>
        <w:rFonts w:ascii="Calibri" w:hAnsi="Calibri" w:cs="Calibri"/>
        <w:sz w:val="20"/>
        <w:szCs w:val="20"/>
      </w:rPr>
      <w:t>www.sakcr.cz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F4D56" w:rsidRDefault="00FF4D56" w:rsidP="006A1E7C">
      <w:r>
        <w:separator/>
      </w:r>
    </w:p>
  </w:footnote>
  <w:footnote w:type="continuationSeparator" w:id="0">
    <w:p w:rsidR="00FF4D56" w:rsidRDefault="00FF4D56" w:rsidP="006A1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3D13" w:rsidRDefault="000200CD" w:rsidP="000200CD">
    <w:pPr>
      <w:pBdr>
        <w:bottom w:val="single" w:sz="4" w:space="1" w:color="auto"/>
      </w:pBdr>
      <w:jc w:val="center"/>
      <w:rPr>
        <w:rFonts w:ascii="Calibri" w:hAnsi="Calibri" w:cs="Calibri"/>
        <w:sz w:val="22"/>
        <w:szCs w:val="22"/>
      </w:rPr>
    </w:pPr>
    <w:r w:rsidRPr="00AB4905">
      <w:rPr>
        <w:rFonts w:ascii="Calibri" w:hAnsi="Calibri" w:cs="Calibri"/>
        <w:sz w:val="22"/>
        <w:szCs w:val="22"/>
      </w:rPr>
      <w:t>Osnova přihlášky k aktivní účasti n</w:t>
    </w:r>
    <w:r w:rsidR="00762644" w:rsidRPr="00AB4905">
      <w:rPr>
        <w:rFonts w:ascii="Calibri" w:hAnsi="Calibri" w:cs="Calibri"/>
        <w:sz w:val="22"/>
        <w:szCs w:val="22"/>
      </w:rPr>
      <w:t xml:space="preserve">a </w:t>
    </w:r>
    <w:r w:rsidR="005D7E27" w:rsidRPr="00AB4905">
      <w:rPr>
        <w:rFonts w:ascii="Calibri" w:hAnsi="Calibri" w:cs="Calibri"/>
        <w:sz w:val="22"/>
        <w:szCs w:val="22"/>
      </w:rPr>
      <w:t>odborné</w:t>
    </w:r>
    <w:r w:rsidR="00762644" w:rsidRPr="00AB4905">
      <w:rPr>
        <w:rFonts w:ascii="Calibri" w:hAnsi="Calibri" w:cs="Calibri"/>
        <w:sz w:val="22"/>
        <w:szCs w:val="22"/>
      </w:rPr>
      <w:t xml:space="preserve"> konferenci Spojené akreditační komise, o.p.s.,</w:t>
    </w:r>
    <w:r w:rsidRPr="00AB4905">
      <w:rPr>
        <w:rFonts w:ascii="Calibri" w:hAnsi="Calibri" w:cs="Calibri"/>
        <w:sz w:val="22"/>
        <w:szCs w:val="22"/>
      </w:rPr>
      <w:t xml:space="preserve"> </w:t>
    </w:r>
  </w:p>
  <w:p w:rsidR="000200CD" w:rsidRPr="00AB4905" w:rsidRDefault="002D3028" w:rsidP="000200CD">
    <w:pPr>
      <w:pBdr>
        <w:bottom w:val="single" w:sz="4" w:space="1" w:color="auto"/>
      </w:pBdr>
      <w:jc w:val="center"/>
      <w:rPr>
        <w:rFonts w:ascii="Calibri" w:hAnsi="Calibri" w:cs="Calibri"/>
        <w:sz w:val="22"/>
        <w:szCs w:val="22"/>
      </w:rPr>
    </w:pPr>
    <w:r w:rsidRPr="00AB4905">
      <w:rPr>
        <w:rFonts w:ascii="Calibri" w:hAnsi="Calibri" w:cs="Calibri"/>
        <w:sz w:val="22"/>
        <w:szCs w:val="22"/>
      </w:rPr>
      <w:t xml:space="preserve">konané </w:t>
    </w:r>
    <w:r w:rsidR="005B64FB">
      <w:rPr>
        <w:rFonts w:ascii="Calibri" w:hAnsi="Calibri" w:cs="Calibri"/>
        <w:sz w:val="22"/>
        <w:szCs w:val="22"/>
      </w:rPr>
      <w:t>21</w:t>
    </w:r>
    <w:r w:rsidR="000200CD" w:rsidRPr="00AB4905">
      <w:rPr>
        <w:rFonts w:ascii="Calibri" w:hAnsi="Calibri" w:cs="Calibri"/>
        <w:sz w:val="22"/>
        <w:szCs w:val="22"/>
      </w:rPr>
      <w:t xml:space="preserve">. </w:t>
    </w:r>
    <w:r w:rsidR="00BE5EB2">
      <w:rPr>
        <w:rFonts w:ascii="Calibri" w:hAnsi="Calibri" w:cs="Calibri"/>
        <w:sz w:val="22"/>
        <w:szCs w:val="22"/>
      </w:rPr>
      <w:t>9</w:t>
    </w:r>
    <w:r w:rsidR="00AF4B1F">
      <w:rPr>
        <w:rFonts w:ascii="Calibri" w:hAnsi="Calibri" w:cs="Calibri"/>
        <w:sz w:val="22"/>
        <w:szCs w:val="22"/>
      </w:rPr>
      <w:t>.</w:t>
    </w:r>
    <w:r w:rsidR="002F4788" w:rsidRPr="00AB4905">
      <w:rPr>
        <w:rFonts w:ascii="Calibri" w:hAnsi="Calibri" w:cs="Calibri"/>
        <w:sz w:val="22"/>
        <w:szCs w:val="22"/>
      </w:rPr>
      <w:t xml:space="preserve"> 20</w:t>
    </w:r>
    <w:r w:rsidR="005B64FB">
      <w:rPr>
        <w:rFonts w:ascii="Calibri" w:hAnsi="Calibri" w:cs="Calibri"/>
        <w:sz w:val="22"/>
        <w:szCs w:val="22"/>
      </w:rPr>
      <w:t>20</w:t>
    </w:r>
    <w:r w:rsidR="002F4788" w:rsidRPr="00AB4905">
      <w:rPr>
        <w:rFonts w:ascii="Calibri" w:hAnsi="Calibri" w:cs="Calibri"/>
        <w:sz w:val="22"/>
        <w:szCs w:val="22"/>
      </w:rPr>
      <w:t xml:space="preserve"> </w:t>
    </w:r>
    <w:r w:rsidR="005B64FB">
      <w:rPr>
        <w:rFonts w:ascii="Calibri" w:hAnsi="Calibri" w:cs="Calibri"/>
        <w:sz w:val="22"/>
        <w:szCs w:val="22"/>
      </w:rPr>
      <w:t>v Praze</w:t>
    </w:r>
  </w:p>
  <w:p w:rsidR="000200CD" w:rsidRPr="000200CD" w:rsidRDefault="000200CD" w:rsidP="000200CD">
    <w:pPr>
      <w:pBdr>
        <w:bottom w:val="single" w:sz="4" w:space="1" w:color="auto"/>
      </w:pBdr>
      <w:jc w:val="center"/>
      <w:rPr>
        <w:rFonts w:ascii="Tahoma" w:hAnsi="Tahoma" w:cs="Tahoma"/>
        <w:sz w:val="22"/>
        <w:szCs w:val="22"/>
      </w:rPr>
    </w:pPr>
  </w:p>
  <w:p w:rsidR="000200CD" w:rsidRDefault="000200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A70AC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14793"/>
    <w:multiLevelType w:val="hybridMultilevel"/>
    <w:tmpl w:val="F4C4B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C75D9"/>
    <w:multiLevelType w:val="hybridMultilevel"/>
    <w:tmpl w:val="4D1A3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44732"/>
    <w:multiLevelType w:val="hybridMultilevel"/>
    <w:tmpl w:val="7FE86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51A95"/>
    <w:multiLevelType w:val="hybridMultilevel"/>
    <w:tmpl w:val="04F21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60872"/>
    <w:multiLevelType w:val="hybridMultilevel"/>
    <w:tmpl w:val="501813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C42A7"/>
    <w:multiLevelType w:val="hybridMultilevel"/>
    <w:tmpl w:val="719E5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54476"/>
    <w:multiLevelType w:val="hybridMultilevel"/>
    <w:tmpl w:val="560EC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C563A"/>
    <w:multiLevelType w:val="hybridMultilevel"/>
    <w:tmpl w:val="B150D0B4"/>
    <w:lvl w:ilvl="0" w:tplc="0456A2B4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7D"/>
    <w:rsid w:val="00016DB6"/>
    <w:rsid w:val="000200CD"/>
    <w:rsid w:val="000629D6"/>
    <w:rsid w:val="00063AB7"/>
    <w:rsid w:val="0009728D"/>
    <w:rsid w:val="000A674A"/>
    <w:rsid w:val="000B4C3C"/>
    <w:rsid w:val="00100776"/>
    <w:rsid w:val="00135908"/>
    <w:rsid w:val="001640B8"/>
    <w:rsid w:val="00196197"/>
    <w:rsid w:val="0020307C"/>
    <w:rsid w:val="00214E9B"/>
    <w:rsid w:val="002236A5"/>
    <w:rsid w:val="00250372"/>
    <w:rsid w:val="0027428D"/>
    <w:rsid w:val="0027594B"/>
    <w:rsid w:val="00283A8F"/>
    <w:rsid w:val="002D3028"/>
    <w:rsid w:val="002F216D"/>
    <w:rsid w:val="002F27D1"/>
    <w:rsid w:val="002F4788"/>
    <w:rsid w:val="00342C20"/>
    <w:rsid w:val="00372AA3"/>
    <w:rsid w:val="00383947"/>
    <w:rsid w:val="003A233B"/>
    <w:rsid w:val="003B159D"/>
    <w:rsid w:val="003C1C80"/>
    <w:rsid w:val="003F4C83"/>
    <w:rsid w:val="00401B2C"/>
    <w:rsid w:val="00406BDE"/>
    <w:rsid w:val="00480B38"/>
    <w:rsid w:val="00494C13"/>
    <w:rsid w:val="00503D13"/>
    <w:rsid w:val="0052663A"/>
    <w:rsid w:val="00563EC6"/>
    <w:rsid w:val="005A7562"/>
    <w:rsid w:val="005B64FB"/>
    <w:rsid w:val="005C31CA"/>
    <w:rsid w:val="005D7E27"/>
    <w:rsid w:val="0062399F"/>
    <w:rsid w:val="0067186A"/>
    <w:rsid w:val="006818CA"/>
    <w:rsid w:val="00690B77"/>
    <w:rsid w:val="00696804"/>
    <w:rsid w:val="006A1E7C"/>
    <w:rsid w:val="00725113"/>
    <w:rsid w:val="00747BD6"/>
    <w:rsid w:val="00762644"/>
    <w:rsid w:val="0077269E"/>
    <w:rsid w:val="00776CEC"/>
    <w:rsid w:val="00783A89"/>
    <w:rsid w:val="00791716"/>
    <w:rsid w:val="007A3D5B"/>
    <w:rsid w:val="007F718F"/>
    <w:rsid w:val="00816B25"/>
    <w:rsid w:val="00857BD4"/>
    <w:rsid w:val="008A2876"/>
    <w:rsid w:val="008B0B62"/>
    <w:rsid w:val="008B75D3"/>
    <w:rsid w:val="008C177A"/>
    <w:rsid w:val="008D4EDF"/>
    <w:rsid w:val="008E1DE9"/>
    <w:rsid w:val="00954797"/>
    <w:rsid w:val="009821C7"/>
    <w:rsid w:val="00993217"/>
    <w:rsid w:val="009A661F"/>
    <w:rsid w:val="009C6B5D"/>
    <w:rsid w:val="00A542E3"/>
    <w:rsid w:val="00A6010F"/>
    <w:rsid w:val="00A766B7"/>
    <w:rsid w:val="00A87011"/>
    <w:rsid w:val="00AA79A9"/>
    <w:rsid w:val="00AB4905"/>
    <w:rsid w:val="00AF4B1F"/>
    <w:rsid w:val="00B01F7F"/>
    <w:rsid w:val="00B108AD"/>
    <w:rsid w:val="00B663CE"/>
    <w:rsid w:val="00B923F5"/>
    <w:rsid w:val="00B93DDC"/>
    <w:rsid w:val="00BA4E5D"/>
    <w:rsid w:val="00BE5EB2"/>
    <w:rsid w:val="00C0397E"/>
    <w:rsid w:val="00C11517"/>
    <w:rsid w:val="00C3191F"/>
    <w:rsid w:val="00C6448C"/>
    <w:rsid w:val="00CA7442"/>
    <w:rsid w:val="00CC0EA7"/>
    <w:rsid w:val="00CC6F54"/>
    <w:rsid w:val="00CD13DD"/>
    <w:rsid w:val="00CF4F9F"/>
    <w:rsid w:val="00CF577D"/>
    <w:rsid w:val="00D65C9A"/>
    <w:rsid w:val="00D714DB"/>
    <w:rsid w:val="00D9034E"/>
    <w:rsid w:val="00D94292"/>
    <w:rsid w:val="00E30E6F"/>
    <w:rsid w:val="00E523C7"/>
    <w:rsid w:val="00E7267D"/>
    <w:rsid w:val="00E947E8"/>
    <w:rsid w:val="00EA2CAB"/>
    <w:rsid w:val="00EA7B7A"/>
    <w:rsid w:val="00EB44BF"/>
    <w:rsid w:val="00ED3A32"/>
    <w:rsid w:val="00F402A0"/>
    <w:rsid w:val="00F55E15"/>
    <w:rsid w:val="00F71D84"/>
    <w:rsid w:val="00F96A97"/>
    <w:rsid w:val="00FD25D3"/>
    <w:rsid w:val="00FD2FA0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75ED1"/>
  <w14:defaultImageDpi w14:val="300"/>
  <w15:chartTrackingRefBased/>
  <w15:docId w15:val="{D0780C80-6112-4199-BC9E-3025E7C4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Bookman Old Style" w:hAnsi="Bookman Old Style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A1E7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A1E7C"/>
    <w:rPr>
      <w:rFonts w:ascii="Bookman Old Style" w:hAnsi="Bookman Old Style"/>
      <w:sz w:val="24"/>
      <w:szCs w:val="24"/>
    </w:rPr>
  </w:style>
  <w:style w:type="character" w:styleId="Hypertextovodkaz">
    <w:name w:val="Hyperlink"/>
    <w:rsid w:val="006A1E7C"/>
    <w:rPr>
      <w:color w:val="0000FF"/>
      <w:u w:val="single"/>
    </w:rPr>
  </w:style>
  <w:style w:type="paragraph" w:styleId="Zpat">
    <w:name w:val="footer"/>
    <w:basedOn w:val="Normln"/>
    <w:link w:val="ZpatChar"/>
    <w:rsid w:val="006A1E7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A1E7C"/>
    <w:rPr>
      <w:rFonts w:ascii="Bookman Old Style" w:hAnsi="Bookman Old Style"/>
      <w:sz w:val="24"/>
      <w:szCs w:val="24"/>
    </w:rPr>
  </w:style>
  <w:style w:type="paragraph" w:styleId="Textbubliny">
    <w:name w:val="Balloon Text"/>
    <w:basedOn w:val="Normln"/>
    <w:link w:val="TextbublinyChar"/>
    <w:rsid w:val="000200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200CD"/>
    <w:rPr>
      <w:rFonts w:ascii="Tahoma" w:hAnsi="Tahoma" w:cs="Tahoma"/>
      <w:sz w:val="16"/>
      <w:szCs w:val="16"/>
    </w:rPr>
  </w:style>
  <w:style w:type="character" w:styleId="Sledovanodkaz">
    <w:name w:val="FollowedHyperlink"/>
    <w:rsid w:val="005A7562"/>
    <w:rPr>
      <w:color w:val="954F72"/>
      <w:u w:val="single"/>
    </w:rPr>
  </w:style>
  <w:style w:type="character" w:styleId="Nevyeenzmnka">
    <w:name w:val="Unresolved Mention"/>
    <w:uiPriority w:val="99"/>
    <w:semiHidden/>
    <w:unhideWhenUsed/>
    <w:rsid w:val="00954797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CA7442"/>
    <w:pPr>
      <w:ind w:left="720"/>
      <w:contextualSpacing/>
    </w:pPr>
    <w:rPr>
      <w:rFonts w:ascii="Calibri" w:eastAsia="Calibri" w:hAnsi="Calibri"/>
      <w:lang w:eastAsia="en-US"/>
    </w:rPr>
  </w:style>
  <w:style w:type="table" w:styleId="Mkatabulky">
    <w:name w:val="Table Grid"/>
    <w:basedOn w:val="Normlntabulka"/>
    <w:rsid w:val="005B6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wiltavsky@sak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.XSL" StyleName="ISO 690 – první prvek a datum" Version="1987"/>
</file>

<file path=customXml/itemProps1.xml><?xml version="1.0" encoding="utf-8"?>
<ds:datastoreItem xmlns:ds="http://schemas.openxmlformats.org/officeDocument/2006/customXml" ds:itemID="{41E5E13E-A8B9-46D1-9F69-1FA5A19C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Spojená akreditační komise ČR pořádá seminář</vt:lpstr>
      <vt:lpstr>Spojená akreditační komise ČR pořádá seminář</vt:lpstr>
    </vt:vector>
  </TitlesOfParts>
  <Company/>
  <LinksUpToDate>false</LinksUpToDate>
  <CharactersWithSpaces>864</CharactersWithSpaces>
  <SharedDoc>false</SharedDoc>
  <HLinks>
    <vt:vector size="6" baseType="variant">
      <vt:variant>
        <vt:i4>393268</vt:i4>
      </vt:variant>
      <vt:variant>
        <vt:i4>0</vt:i4>
      </vt:variant>
      <vt:variant>
        <vt:i4>0</vt:i4>
      </vt:variant>
      <vt:variant>
        <vt:i4>5</vt:i4>
      </vt:variant>
      <vt:variant>
        <vt:lpwstr>mailto:rw@sakcr.cz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Spojená akreditační komise ČR pořádá seminář</dc:title>
  <dc:subject/>
  <dc:creator>ÚVN</dc:creator>
  <cp:keywords/>
  <cp:lastModifiedBy>Radek Wiltavský</cp:lastModifiedBy>
  <cp:revision>6</cp:revision>
  <cp:lastPrinted>2017-03-03T08:28:00Z</cp:lastPrinted>
  <dcterms:created xsi:type="dcterms:W3CDTF">2020-04-21T10:11:00Z</dcterms:created>
  <dcterms:modified xsi:type="dcterms:W3CDTF">2020-04-21T11:14:00Z</dcterms:modified>
</cp:coreProperties>
</file>